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EB" w:rsidRDefault="00B016EB" w:rsidP="00B016EB">
      <w:pPr>
        <w:spacing w:after="0" w:line="240" w:lineRule="auto"/>
        <w:jc w:val="center"/>
        <w:rPr>
          <w:rFonts w:ascii="Times New Roman" w:eastAsia="Nimbus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Противопоказаниями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госпитализации в ГБУ РО «Центр медицинской реабилитации №2»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Новошахтинске 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являются</w:t>
      </w:r>
      <w:r>
        <w:rPr>
          <w:rFonts w:ascii="Times New Roman" w:eastAsia="Nimbus Roman" w:hAnsi="Times New Roman" w:cs="Times New Roman"/>
          <w:sz w:val="24"/>
          <w:szCs w:val="24"/>
        </w:rPr>
        <w:t>:</w:t>
      </w:r>
    </w:p>
    <w:p w:rsidR="00B016EB" w:rsidRDefault="00B016EB" w:rsidP="00B016EB">
      <w:pPr>
        <w:spacing w:after="0" w:line="240" w:lineRule="auto"/>
        <w:jc w:val="center"/>
        <w:rPr>
          <w:rFonts w:ascii="Times New Roman" w:eastAsia="Nimbus Roman" w:hAnsi="Times New Roman" w:cs="Times New Roman"/>
          <w:sz w:val="24"/>
          <w:szCs w:val="24"/>
        </w:rPr>
      </w:pPr>
    </w:p>
    <w:p w:rsidR="00B016EB" w:rsidRDefault="00B016EB" w:rsidP="00B016EB">
      <w:pPr>
        <w:spacing w:after="0" w:line="240" w:lineRule="auto"/>
        <w:jc w:val="both"/>
        <w:rPr>
          <w:rFonts w:ascii="Times New Roman" w:eastAsia="Nimbus Roman" w:hAnsi="Times New Roman" w:cs="Times New Roman"/>
          <w:sz w:val="24"/>
          <w:szCs w:val="24"/>
        </w:rPr>
      </w:pPr>
      <w:r>
        <w:rPr>
          <w:rFonts w:ascii="Times New Roman" w:eastAsia="Nimbus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инфекционные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заразные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заболевания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острые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заболевания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обострение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хронических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соматических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заболеваний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требующие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активного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медицинского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вмешательства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окончания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срока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изоляции</w:t>
      </w:r>
      <w:r>
        <w:rPr>
          <w:rFonts w:ascii="Times New Roman" w:eastAsia="Nimbus Roman" w:hAnsi="Times New Roman" w:cs="Times New Roman"/>
          <w:sz w:val="24"/>
          <w:szCs w:val="24"/>
        </w:rPr>
        <w:t>;</w:t>
      </w:r>
    </w:p>
    <w:p w:rsidR="00B016EB" w:rsidRDefault="00B016EB" w:rsidP="00B016EB">
      <w:pPr>
        <w:tabs>
          <w:tab w:val="left" w:pos="371"/>
        </w:tabs>
        <w:spacing w:after="0" w:line="240" w:lineRule="auto"/>
        <w:ind w:hanging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- неясный диагноз основного заболевания или его осложнений, тяжесть </w:t>
      </w:r>
    </w:p>
    <w:p w:rsidR="00B016EB" w:rsidRDefault="00B016EB" w:rsidP="00B016EB">
      <w:pPr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соматического состояния, нестабильность состояния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дыхательной систем, в том числе дыхательная недостаточность 2 степени и выше, хроническая сердечная недостаточность выше II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стадии, хроническая почечная и печеночная недостаточность;</w:t>
      </w:r>
    </w:p>
    <w:p w:rsidR="00B016EB" w:rsidRDefault="00B016EB" w:rsidP="00B016EB">
      <w:pPr>
        <w:tabs>
          <w:tab w:val="left" w:pos="371"/>
        </w:tabs>
        <w:spacing w:after="0" w:line="240" w:lineRule="auto"/>
        <w:ind w:hanging="1200"/>
        <w:jc w:val="both"/>
        <w:rPr>
          <w:rFonts w:ascii="Times New Roman" w:eastAsia="Nimbus Roman" w:hAnsi="Times New Roman" w:cs="Times New Roman"/>
          <w:sz w:val="24"/>
          <w:szCs w:val="24"/>
        </w:rPr>
      </w:pPr>
      <w:r>
        <w:rPr>
          <w:rFonts w:ascii="Times New Roman" w:eastAsia="Nimbus Roman" w:hAnsi="Times New Roman" w:cs="Times New Roman"/>
          <w:sz w:val="24"/>
          <w:szCs w:val="24"/>
        </w:rPr>
        <w:t xml:space="preserve">                    - </w:t>
      </w:r>
      <w:r>
        <w:rPr>
          <w:rFonts w:ascii="Times New Roman" w:eastAsia="Calibri" w:hAnsi="Times New Roman" w:cs="Times New Roman"/>
          <w:sz w:val="24"/>
          <w:szCs w:val="24"/>
        </w:rPr>
        <w:t>высокая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вероятность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угрожающих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жизни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осложнений</w:t>
      </w:r>
      <w:r>
        <w:rPr>
          <w:rFonts w:ascii="Times New Roman" w:eastAsia="Nimbus Roman" w:hAnsi="Times New Roman" w:cs="Times New Roman"/>
          <w:sz w:val="24"/>
          <w:szCs w:val="24"/>
        </w:rPr>
        <w:t>;</w:t>
      </w:r>
    </w:p>
    <w:p w:rsidR="00B016EB" w:rsidRDefault="00B016EB" w:rsidP="00B016EB">
      <w:pPr>
        <w:spacing w:after="0" w:line="240" w:lineRule="auto"/>
        <w:ind w:hanging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- гипертоническая болезнь 3 степени (вне стадии медикаментозной компенсации),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кризовое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течение, а так же гипертоническая болезнь с выраженной энцефалопатией, другими тяжелыми осложнениями; </w:t>
      </w:r>
    </w:p>
    <w:p w:rsidR="00B016EB" w:rsidRDefault="00B016EB" w:rsidP="00B016EB">
      <w:pPr>
        <w:tabs>
          <w:tab w:val="left" w:pos="371"/>
        </w:tabs>
        <w:spacing w:after="0" w:line="240" w:lineRule="auto"/>
        <w:ind w:hanging="1200"/>
        <w:rPr>
          <w:rFonts w:ascii="Times New Roman" w:eastAsia="Nimbus Roman" w:hAnsi="Times New Roman" w:cs="Times New Roman"/>
          <w:sz w:val="24"/>
          <w:szCs w:val="24"/>
        </w:rPr>
      </w:pPr>
      <w:r>
        <w:rPr>
          <w:rFonts w:ascii="Times New Roman" w:eastAsia="Nimbus Roman" w:hAnsi="Times New Roman" w:cs="Times New Roman"/>
          <w:sz w:val="24"/>
          <w:szCs w:val="24"/>
        </w:rPr>
        <w:t xml:space="preserve">                    - </w:t>
      </w:r>
      <w:r>
        <w:rPr>
          <w:rFonts w:ascii="Times New Roman" w:eastAsia="Calibri" w:hAnsi="Times New Roman" w:cs="Times New Roman"/>
          <w:sz w:val="24"/>
          <w:szCs w:val="24"/>
        </w:rPr>
        <w:t>аневризмы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сердца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аорты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сосудов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головного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мозга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диагностически</w:t>
      </w:r>
      <w:proofErr w:type="spellEnd"/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подтвержденные</w:t>
      </w:r>
      <w:r>
        <w:rPr>
          <w:rFonts w:ascii="Times New Roman" w:eastAsia="Nimbus Roman" w:hAnsi="Times New Roman" w:cs="Times New Roman"/>
          <w:sz w:val="24"/>
          <w:szCs w:val="24"/>
        </w:rPr>
        <w:t>;</w:t>
      </w:r>
    </w:p>
    <w:p w:rsidR="00B016EB" w:rsidRDefault="00B016EB" w:rsidP="00B016EB">
      <w:pPr>
        <w:tabs>
          <w:tab w:val="left" w:pos="371"/>
        </w:tabs>
        <w:spacing w:after="0" w:line="240" w:lineRule="auto"/>
        <w:ind w:hanging="1200"/>
        <w:rPr>
          <w:rFonts w:ascii="Times New Roman" w:eastAsia="Nimbus Roman" w:hAnsi="Times New Roman" w:cs="Times New Roman"/>
          <w:sz w:val="24"/>
          <w:szCs w:val="24"/>
        </w:rPr>
      </w:pPr>
      <w:r>
        <w:rPr>
          <w:rFonts w:ascii="Times New Roman" w:eastAsia="Nimbus Roman" w:hAnsi="Times New Roman" w:cs="Times New Roman"/>
          <w:sz w:val="24"/>
          <w:szCs w:val="24"/>
        </w:rPr>
        <w:t xml:space="preserve">                    - болезни </w:t>
      </w:r>
      <w:proofErr w:type="spellStart"/>
      <w:proofErr w:type="gramStart"/>
      <w:r>
        <w:rPr>
          <w:rFonts w:ascii="Times New Roman" w:eastAsia="Nimbus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eastAsia="Nimbus Roman" w:hAnsi="Times New Roman" w:cs="Times New Roman"/>
          <w:sz w:val="24"/>
          <w:szCs w:val="24"/>
        </w:rPr>
        <w:t xml:space="preserve"> системы: нестабильные формы ишемической болезни сердца; нарушения ритма сердца (</w:t>
      </w:r>
      <w:proofErr w:type="spellStart"/>
      <w:r>
        <w:rPr>
          <w:rFonts w:ascii="Times New Roman" w:eastAsia="Nimbus Roman" w:hAnsi="Times New Roman" w:cs="Times New Roman"/>
          <w:sz w:val="24"/>
          <w:szCs w:val="24"/>
        </w:rPr>
        <w:t>тахисистолические</w:t>
      </w:r>
      <w:proofErr w:type="spellEnd"/>
      <w:r>
        <w:rPr>
          <w:rFonts w:ascii="Times New Roman" w:eastAsia="Nimbus Roman" w:hAnsi="Times New Roman" w:cs="Times New Roman"/>
          <w:sz w:val="24"/>
          <w:szCs w:val="24"/>
        </w:rPr>
        <w:t xml:space="preserve"> формы, </w:t>
      </w:r>
      <w:proofErr w:type="spellStart"/>
      <w:r>
        <w:rPr>
          <w:rFonts w:ascii="Times New Roman" w:eastAsia="Nimbus Roman" w:hAnsi="Times New Roman" w:cs="Times New Roman"/>
          <w:sz w:val="24"/>
          <w:szCs w:val="24"/>
        </w:rPr>
        <w:t>политопные</w:t>
      </w:r>
      <w:proofErr w:type="spellEnd"/>
      <w:r>
        <w:rPr>
          <w:rFonts w:ascii="Times New Roman" w:eastAsia="Nimbus Roman" w:hAnsi="Times New Roman" w:cs="Times New Roman"/>
          <w:sz w:val="24"/>
          <w:szCs w:val="24"/>
        </w:rPr>
        <w:t xml:space="preserve"> частые групповые экстрасистолы, пароксизмальная тахикардия); нарушения проводимости сердца (А-</w:t>
      </w:r>
      <w:r>
        <w:rPr>
          <w:rFonts w:ascii="Times New Roman" w:eastAsia="Nimbus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блокада </w:t>
      </w:r>
      <w:r>
        <w:rPr>
          <w:rFonts w:ascii="Times New Roman" w:eastAsia="Nimbus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Nimbus Roman" w:hAnsi="Times New Roman" w:cs="Times New Roman"/>
          <w:sz w:val="24"/>
          <w:szCs w:val="24"/>
        </w:rPr>
        <w:t>-</w:t>
      </w:r>
      <w:r>
        <w:rPr>
          <w:rFonts w:ascii="Times New Roman" w:eastAsia="Nimbus Roman" w:hAnsi="Times New Roman" w:cs="Times New Roman"/>
          <w:sz w:val="24"/>
          <w:szCs w:val="24"/>
          <w:lang w:val="en-US"/>
        </w:rPr>
        <w:t>III</w:t>
      </w:r>
      <w:r w:rsidRPr="00B016EB"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Nimbus Roman" w:hAnsi="Times New Roman" w:cs="Times New Roman"/>
          <w:sz w:val="24"/>
          <w:szCs w:val="24"/>
        </w:rPr>
        <w:t>степени);</w:t>
      </w:r>
    </w:p>
    <w:p w:rsidR="00B016EB" w:rsidRDefault="00B016EB" w:rsidP="00B016EB">
      <w:pPr>
        <w:tabs>
          <w:tab w:val="left" w:pos="371"/>
        </w:tabs>
        <w:spacing w:after="0" w:line="240" w:lineRule="auto"/>
        <w:ind w:right="260" w:hanging="1200"/>
        <w:jc w:val="both"/>
        <w:rPr>
          <w:rFonts w:ascii="Times New Roman" w:eastAsia="Nimbus Roman" w:hAnsi="Times New Roman" w:cs="Times New Roman"/>
          <w:sz w:val="24"/>
          <w:szCs w:val="24"/>
        </w:rPr>
      </w:pPr>
      <w:r>
        <w:rPr>
          <w:rFonts w:ascii="Times New Roman" w:eastAsia="Nimbus Roman" w:hAnsi="Times New Roman" w:cs="Times New Roman"/>
          <w:sz w:val="24"/>
          <w:szCs w:val="24"/>
        </w:rPr>
        <w:t xml:space="preserve">                    - </w:t>
      </w:r>
      <w:r>
        <w:rPr>
          <w:rFonts w:ascii="Times New Roman" w:eastAsia="Calibri" w:hAnsi="Times New Roman" w:cs="Times New Roman"/>
          <w:sz w:val="24"/>
          <w:szCs w:val="24"/>
        </w:rPr>
        <w:t>любые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приступообразные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проградиентно</w:t>
      </w:r>
      <w:proofErr w:type="spellEnd"/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текущие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психические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заболевания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склонностью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частым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обострениям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рецидивам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болезни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частыми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декомпенсациями</w:t>
      </w:r>
      <w:r>
        <w:rPr>
          <w:rFonts w:ascii="Times New Roman" w:eastAsia="Nimbus Roman" w:hAnsi="Times New Roman" w:cs="Times New Roman"/>
          <w:sz w:val="24"/>
          <w:szCs w:val="24"/>
        </w:rPr>
        <w:t>;</w:t>
      </w:r>
    </w:p>
    <w:p w:rsidR="00B016EB" w:rsidRDefault="00B016EB" w:rsidP="00B016EB">
      <w:pPr>
        <w:tabs>
          <w:tab w:val="left" w:pos="371"/>
        </w:tabs>
        <w:spacing w:after="0" w:line="240" w:lineRule="auto"/>
        <w:ind w:right="260" w:hanging="1200"/>
        <w:jc w:val="both"/>
        <w:rPr>
          <w:rFonts w:ascii="Times New Roman" w:eastAsia="Nimbus Roman" w:hAnsi="Times New Roman" w:cs="Times New Roman"/>
          <w:sz w:val="24"/>
          <w:szCs w:val="24"/>
        </w:rPr>
      </w:pPr>
      <w:r>
        <w:rPr>
          <w:rFonts w:ascii="Times New Roman" w:eastAsia="Nimbus Roman" w:hAnsi="Times New Roman" w:cs="Times New Roman"/>
          <w:sz w:val="24"/>
          <w:szCs w:val="24"/>
        </w:rPr>
        <w:t xml:space="preserve">                    - </w:t>
      </w:r>
      <w:r>
        <w:rPr>
          <w:rFonts w:ascii="Times New Roman" w:eastAsia="Calibri" w:hAnsi="Times New Roman" w:cs="Times New Roman"/>
          <w:sz w:val="24"/>
          <w:szCs w:val="24"/>
        </w:rPr>
        <w:t>умственная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отсталость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препятствующая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процессу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реабилитации</w:t>
      </w:r>
      <w:r>
        <w:rPr>
          <w:rFonts w:ascii="Times New Roman" w:eastAsia="Nimbus Roman" w:hAnsi="Times New Roman" w:cs="Times New Roman"/>
          <w:sz w:val="24"/>
          <w:szCs w:val="24"/>
        </w:rPr>
        <w:t>;</w:t>
      </w:r>
    </w:p>
    <w:p w:rsidR="00B016EB" w:rsidRDefault="00B016EB" w:rsidP="00B016EB">
      <w:pPr>
        <w:tabs>
          <w:tab w:val="left" w:pos="371"/>
        </w:tabs>
        <w:spacing w:after="0" w:line="240" w:lineRule="auto"/>
        <w:ind w:right="260" w:hanging="1200"/>
        <w:jc w:val="both"/>
        <w:rPr>
          <w:rFonts w:ascii="Times New Roman" w:eastAsia="Nimbus Roman" w:hAnsi="Times New Roman" w:cs="Times New Roman"/>
          <w:sz w:val="24"/>
          <w:szCs w:val="24"/>
        </w:rPr>
      </w:pPr>
      <w:r>
        <w:rPr>
          <w:rFonts w:ascii="Times New Roman" w:eastAsia="Nimbus Roman" w:hAnsi="Times New Roman" w:cs="Times New Roman"/>
          <w:sz w:val="24"/>
          <w:szCs w:val="24"/>
        </w:rPr>
        <w:t xml:space="preserve">                    - </w:t>
      </w:r>
      <w:r>
        <w:rPr>
          <w:rFonts w:ascii="Times New Roman" w:eastAsia="Calibri" w:hAnsi="Times New Roman" w:cs="Times New Roman"/>
          <w:sz w:val="24"/>
          <w:szCs w:val="24"/>
        </w:rPr>
        <w:t>эпилептические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расстройства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припадками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контролируемые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медикаментозным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лечением</w:t>
      </w:r>
      <w:r>
        <w:rPr>
          <w:rFonts w:ascii="Times New Roman" w:eastAsia="Nimbus Roman" w:hAnsi="Times New Roman" w:cs="Times New Roman"/>
          <w:sz w:val="24"/>
          <w:szCs w:val="24"/>
        </w:rPr>
        <w:t>;</w:t>
      </w:r>
    </w:p>
    <w:p w:rsidR="00B016EB" w:rsidRDefault="00B016EB" w:rsidP="00B016EB">
      <w:pPr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болезни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нервной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системы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инфекционной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сосудистой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травматической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демиелинизирующей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природы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остром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периоде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заболевания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также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стойкими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необратимыми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процессами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давностью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заболевания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свыше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5 </w:t>
      </w:r>
      <w:r>
        <w:rPr>
          <w:rFonts w:ascii="Times New Roman" w:eastAsia="Calibri" w:hAnsi="Times New Roman" w:cs="Times New Roman"/>
          <w:sz w:val="24"/>
          <w:szCs w:val="24"/>
        </w:rPr>
        <w:t>лет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,   </w:t>
      </w:r>
      <w:r>
        <w:rPr>
          <w:rFonts w:ascii="Times New Roman" w:eastAsia="Calibri" w:hAnsi="Times New Roman" w:cs="Times New Roman"/>
          <w:sz w:val="24"/>
          <w:szCs w:val="24"/>
        </w:rPr>
        <w:t>трофическими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расстройствами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</w:rPr>
        <w:t>при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отсутствии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реабилитационного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потенциала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; </w:t>
      </w:r>
    </w:p>
    <w:p w:rsidR="00B016EB" w:rsidRDefault="00B016EB" w:rsidP="00B016EB">
      <w:pPr>
        <w:tabs>
          <w:tab w:val="left" w:pos="371"/>
        </w:tabs>
        <w:spacing w:after="0" w:line="240" w:lineRule="auto"/>
        <w:ind w:hanging="1200"/>
        <w:rPr>
          <w:rFonts w:ascii="Times New Roman" w:eastAsia="Nimbus Roman" w:hAnsi="Times New Roman" w:cs="Times New Roman"/>
          <w:sz w:val="24"/>
          <w:szCs w:val="24"/>
        </w:rPr>
      </w:pPr>
      <w:r>
        <w:rPr>
          <w:rFonts w:ascii="Times New Roman" w:eastAsia="Nimbus Roman" w:hAnsi="Times New Roman" w:cs="Times New Roman"/>
          <w:sz w:val="24"/>
          <w:szCs w:val="24"/>
        </w:rPr>
        <w:t xml:space="preserve">                   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атипичные</w:t>
      </w:r>
      <w:proofErr w:type="spellEnd"/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гемангиомы</w:t>
      </w:r>
      <w:proofErr w:type="spellEnd"/>
      <w:r>
        <w:rPr>
          <w:rFonts w:ascii="Times New Roman" w:eastAsia="Nimbus Roman" w:hAnsi="Times New Roman" w:cs="Times New Roman"/>
          <w:sz w:val="24"/>
          <w:szCs w:val="24"/>
        </w:rPr>
        <w:t xml:space="preserve">; </w:t>
      </w:r>
    </w:p>
    <w:p w:rsidR="00B016EB" w:rsidRDefault="00B016EB" w:rsidP="00B016EB">
      <w:pPr>
        <w:tabs>
          <w:tab w:val="left" w:pos="371"/>
        </w:tabs>
        <w:spacing w:after="0" w:line="240" w:lineRule="auto"/>
        <w:ind w:right="260" w:hanging="1200"/>
        <w:jc w:val="both"/>
        <w:rPr>
          <w:rFonts w:ascii="Times New Roman" w:eastAsia="Nimbus Roman" w:hAnsi="Times New Roman" w:cs="Times New Roman"/>
          <w:sz w:val="24"/>
          <w:szCs w:val="24"/>
        </w:rPr>
      </w:pPr>
      <w:r>
        <w:rPr>
          <w:rFonts w:ascii="Times New Roman" w:eastAsia="Nimbus Roman" w:hAnsi="Times New Roman" w:cs="Times New Roman"/>
          <w:sz w:val="24"/>
          <w:szCs w:val="24"/>
        </w:rPr>
        <w:t xml:space="preserve">                    - </w:t>
      </w:r>
      <w:r>
        <w:rPr>
          <w:rFonts w:ascii="Times New Roman" w:eastAsia="Calibri" w:hAnsi="Times New Roman" w:cs="Times New Roman"/>
          <w:sz w:val="24"/>
          <w:szCs w:val="24"/>
        </w:rPr>
        <w:t>злокачественные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новообразования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любой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локализации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активной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фазе</w:t>
      </w:r>
      <w:r>
        <w:rPr>
          <w:rFonts w:ascii="Times New Roman" w:eastAsia="Nimbus Roman" w:hAnsi="Times New Roman" w:cs="Times New Roman"/>
          <w:sz w:val="24"/>
          <w:szCs w:val="24"/>
        </w:rPr>
        <w:t>;</w:t>
      </w:r>
    </w:p>
    <w:p w:rsidR="00B016EB" w:rsidRDefault="00B016EB" w:rsidP="00B016EB">
      <w:pPr>
        <w:tabs>
          <w:tab w:val="left" w:pos="371"/>
        </w:tabs>
        <w:spacing w:after="0" w:line="240" w:lineRule="auto"/>
        <w:ind w:right="260" w:hanging="1200"/>
        <w:jc w:val="both"/>
        <w:rPr>
          <w:rFonts w:ascii="Times New Roman" w:eastAsia="Nimbus Roman" w:hAnsi="Times New Roman" w:cs="Times New Roman"/>
          <w:sz w:val="24"/>
          <w:szCs w:val="24"/>
        </w:rPr>
      </w:pPr>
      <w:r>
        <w:rPr>
          <w:rFonts w:ascii="Times New Roman" w:eastAsia="Nimbus Roman" w:hAnsi="Times New Roman" w:cs="Times New Roman"/>
          <w:sz w:val="24"/>
          <w:szCs w:val="24"/>
        </w:rPr>
        <w:t xml:space="preserve">                   - </w:t>
      </w:r>
      <w:r>
        <w:rPr>
          <w:rFonts w:ascii="Times New Roman" w:eastAsia="Calibri" w:hAnsi="Times New Roman" w:cs="Times New Roman"/>
          <w:sz w:val="24"/>
          <w:szCs w:val="24"/>
        </w:rPr>
        <w:t>обширные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трофические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язвы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пролежни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гнойно</w:t>
      </w:r>
      <w:r>
        <w:rPr>
          <w:rFonts w:ascii="Times New Roman" w:eastAsia="Nimbus Roman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некротические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заболевания</w:t>
      </w:r>
      <w:r>
        <w:rPr>
          <w:rFonts w:ascii="Times New Roman" w:eastAsia="Nimbus Roman" w:hAnsi="Times New Roman" w:cs="Times New Roman"/>
          <w:sz w:val="24"/>
          <w:szCs w:val="24"/>
        </w:rPr>
        <w:t>;</w:t>
      </w:r>
    </w:p>
    <w:p w:rsidR="00B016EB" w:rsidRDefault="00B016EB" w:rsidP="00B016EB">
      <w:pPr>
        <w:tabs>
          <w:tab w:val="left" w:pos="1695"/>
        </w:tabs>
        <w:spacing w:after="0" w:line="240" w:lineRule="auto"/>
        <w:ind w:hanging="1200"/>
        <w:jc w:val="both"/>
        <w:rPr>
          <w:rFonts w:ascii="Times New Roman" w:eastAsia="Nimbus Roman" w:hAnsi="Times New Roman" w:cs="Times New Roman"/>
          <w:sz w:val="24"/>
          <w:szCs w:val="24"/>
        </w:rPr>
      </w:pPr>
      <w:r>
        <w:rPr>
          <w:rFonts w:ascii="Times New Roman" w:eastAsia="Nimbus Roman" w:hAnsi="Times New Roman" w:cs="Times New Roman"/>
          <w:sz w:val="24"/>
          <w:szCs w:val="24"/>
        </w:rPr>
        <w:t xml:space="preserve">                   - </w:t>
      </w:r>
      <w:r>
        <w:rPr>
          <w:rFonts w:ascii="Times New Roman" w:eastAsia="Calibri" w:hAnsi="Times New Roman" w:cs="Times New Roman"/>
          <w:sz w:val="24"/>
          <w:szCs w:val="24"/>
        </w:rPr>
        <w:t>тромбоэмболическая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болезнь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при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отсутствии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кава</w:t>
      </w:r>
      <w:r>
        <w:rPr>
          <w:rFonts w:ascii="Times New Roman" w:eastAsia="Nimbus Roman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фильтра</w:t>
      </w:r>
      <w:proofErr w:type="spellEnd"/>
      <w:r>
        <w:rPr>
          <w:rFonts w:ascii="Times New Roman" w:eastAsia="Nimbus Roman" w:hAnsi="Times New Roman" w:cs="Times New Roman"/>
          <w:sz w:val="24"/>
          <w:szCs w:val="24"/>
        </w:rPr>
        <w:t>);</w:t>
      </w:r>
    </w:p>
    <w:p w:rsidR="00B016EB" w:rsidRDefault="00B016EB" w:rsidP="00B016EB">
      <w:pPr>
        <w:tabs>
          <w:tab w:val="left" w:pos="371"/>
        </w:tabs>
        <w:spacing w:after="0" w:line="240" w:lineRule="auto"/>
        <w:ind w:right="260" w:hanging="1200"/>
        <w:jc w:val="both"/>
        <w:rPr>
          <w:rFonts w:ascii="Times New Roman" w:eastAsia="Nimbus Roman" w:hAnsi="Times New Roman" w:cs="Times New Roman"/>
          <w:sz w:val="24"/>
          <w:szCs w:val="24"/>
        </w:rPr>
      </w:pPr>
      <w:r>
        <w:rPr>
          <w:rFonts w:ascii="Times New Roman" w:eastAsia="Nimbus Roman" w:hAnsi="Times New Roman" w:cs="Times New Roman"/>
          <w:sz w:val="24"/>
          <w:szCs w:val="24"/>
        </w:rPr>
        <w:t xml:space="preserve">                   - </w:t>
      </w:r>
      <w:r>
        <w:rPr>
          <w:rFonts w:ascii="Times New Roman" w:eastAsia="Calibri" w:hAnsi="Times New Roman" w:cs="Times New Roman"/>
          <w:sz w:val="24"/>
          <w:szCs w:val="24"/>
        </w:rPr>
        <w:t>кахексия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любого</w:t>
      </w:r>
      <w:r>
        <w:rPr>
          <w:rFonts w:ascii="Times New Roman" w:eastAsia="Nimbus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происхождения</w:t>
      </w:r>
      <w:r>
        <w:rPr>
          <w:rFonts w:ascii="Times New Roman" w:eastAsia="Nimbus Roman" w:hAnsi="Times New Roman" w:cs="Times New Roman"/>
          <w:sz w:val="24"/>
          <w:szCs w:val="24"/>
        </w:rPr>
        <w:t>;</w:t>
      </w:r>
    </w:p>
    <w:p w:rsidR="00E17A32" w:rsidRPr="00B016EB" w:rsidRDefault="00B016EB" w:rsidP="00B016EB">
      <w:pPr>
        <w:tabs>
          <w:tab w:val="left" w:pos="371"/>
        </w:tabs>
        <w:spacing w:after="0" w:line="240" w:lineRule="auto"/>
        <w:ind w:right="260" w:hanging="1200"/>
        <w:jc w:val="both"/>
        <w:rPr>
          <w:rFonts w:ascii="Times New Roman" w:eastAsia="Nimbus Roman" w:hAnsi="Times New Roman" w:cs="Times New Roman"/>
          <w:sz w:val="24"/>
          <w:szCs w:val="24"/>
        </w:rPr>
      </w:pPr>
      <w:r>
        <w:rPr>
          <w:rFonts w:ascii="Times New Roman" w:eastAsia="Nimbus Roman" w:hAnsi="Times New Roman" w:cs="Times New Roman"/>
          <w:sz w:val="24"/>
          <w:szCs w:val="24"/>
        </w:rPr>
        <w:t xml:space="preserve">                   - </w:t>
      </w:r>
      <w:r>
        <w:rPr>
          <w:rFonts w:ascii="Times New Roman" w:eastAsia="Calibri" w:hAnsi="Times New Roman" w:cs="Times New Roman"/>
          <w:sz w:val="24"/>
          <w:szCs w:val="24"/>
        </w:rPr>
        <w:t>беременность</w:t>
      </w:r>
      <w:r>
        <w:rPr>
          <w:rFonts w:ascii="Times New Roman" w:eastAsia="Nimbus Roman" w:hAnsi="Times New Roman" w:cs="Times New Roman"/>
          <w:sz w:val="24"/>
          <w:szCs w:val="24"/>
        </w:rPr>
        <w:t>.</w:t>
      </w:r>
    </w:p>
    <w:sectPr w:rsidR="00E17A32" w:rsidRPr="00B016EB" w:rsidSect="00E1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6EB"/>
    <w:rsid w:val="00B016EB"/>
    <w:rsid w:val="00E1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2024-10-08T09:06:00Z</dcterms:created>
  <dcterms:modified xsi:type="dcterms:W3CDTF">2024-10-08T09:07:00Z</dcterms:modified>
</cp:coreProperties>
</file>